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A6E7" w14:textId="77777777" w:rsidR="00966213" w:rsidRPr="00966213" w:rsidRDefault="00966213" w:rsidP="00966213">
      <w:pPr>
        <w:jc w:val="center"/>
        <w:rPr>
          <w:sz w:val="24"/>
          <w:szCs w:val="28"/>
          <w:lang w:eastAsia="zh-TW"/>
        </w:rPr>
      </w:pPr>
      <w:r w:rsidRPr="00966213">
        <w:rPr>
          <w:rFonts w:hint="eastAsia"/>
          <w:sz w:val="24"/>
          <w:szCs w:val="28"/>
          <w:lang w:eastAsia="zh-TW"/>
        </w:rPr>
        <w:t>町</w:t>
      </w:r>
      <w:r w:rsidRPr="00966213">
        <w:rPr>
          <w:sz w:val="24"/>
          <w:szCs w:val="28"/>
          <w:lang w:eastAsia="zh-TW"/>
        </w:rPr>
        <w:t xml:space="preserve"> 有 財 産 貸 付 申 請 書</w:t>
      </w:r>
    </w:p>
    <w:p w14:paraId="0873ABD6" w14:textId="77777777" w:rsidR="00966213" w:rsidRDefault="00966213" w:rsidP="00966213">
      <w:pPr>
        <w:rPr>
          <w:lang w:eastAsia="zh-TW"/>
        </w:rPr>
      </w:pPr>
    </w:p>
    <w:p w14:paraId="5893E1E5" w14:textId="77777777" w:rsidR="00966213" w:rsidRDefault="00966213" w:rsidP="00966213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年　　　月　　　日</w:t>
      </w:r>
    </w:p>
    <w:p w14:paraId="3C4DEE06" w14:textId="77777777" w:rsidR="00966213" w:rsidRDefault="00966213" w:rsidP="00966213">
      <w:pPr>
        <w:rPr>
          <w:lang w:eastAsia="zh-TW"/>
        </w:rPr>
      </w:pPr>
    </w:p>
    <w:p w14:paraId="14B1423C" w14:textId="03ADF286" w:rsidR="00966213" w:rsidRDefault="00966213" w:rsidP="00966213">
      <w:pPr>
        <w:rPr>
          <w:lang w:eastAsia="zh-TW"/>
        </w:rPr>
      </w:pPr>
      <w:r>
        <w:rPr>
          <w:rFonts w:hint="eastAsia"/>
          <w:lang w:eastAsia="zh-TW"/>
        </w:rPr>
        <w:t>越</w:t>
      </w:r>
      <w:r>
        <w:rPr>
          <w:lang w:eastAsia="zh-TW"/>
        </w:rPr>
        <w:t xml:space="preserve"> 知 町 長</w:t>
      </w:r>
      <w:r>
        <w:rPr>
          <w:rFonts w:hint="eastAsia"/>
          <w:lang w:eastAsia="zh-TW"/>
        </w:rPr>
        <w:t xml:space="preserve">　　　　　　　　　　　　</w:t>
      </w:r>
      <w:r>
        <w:rPr>
          <w:lang w:eastAsia="zh-TW"/>
        </w:rPr>
        <w:t>殿</w:t>
      </w:r>
    </w:p>
    <w:p w14:paraId="636A975E" w14:textId="77777777" w:rsidR="00DA5ADA" w:rsidRDefault="00DA5ADA" w:rsidP="00DA5ADA">
      <w:pPr>
        <w:jc w:val="center"/>
      </w:pPr>
      <w:r>
        <w:rPr>
          <w:rFonts w:hint="eastAsia"/>
        </w:rPr>
        <w:t>申請者</w:t>
      </w:r>
    </w:p>
    <w:p w14:paraId="6F46BA68" w14:textId="39890855" w:rsidR="00966213" w:rsidRDefault="00DA5ADA" w:rsidP="00966213">
      <w:pPr>
        <w:jc w:val="center"/>
      </w:pPr>
      <w:r>
        <w:rPr>
          <w:rFonts w:hint="eastAsia"/>
        </w:rPr>
        <w:t xml:space="preserve">　　</w:t>
      </w:r>
      <w:r w:rsidR="00966213">
        <w:rPr>
          <w:rFonts w:hint="eastAsia"/>
        </w:rPr>
        <w:t>住所</w:t>
      </w:r>
    </w:p>
    <w:p w14:paraId="0B8D42C1" w14:textId="0CCD2653" w:rsidR="00966213" w:rsidRDefault="00DA5ADA" w:rsidP="00966213">
      <w:pPr>
        <w:jc w:val="center"/>
      </w:pPr>
      <w:r>
        <w:rPr>
          <w:rFonts w:hint="eastAsia"/>
        </w:rPr>
        <w:t xml:space="preserve">　　</w:t>
      </w:r>
      <w:r w:rsidR="00966213">
        <w:rPr>
          <w:rFonts w:hint="eastAsia"/>
        </w:rPr>
        <w:t>氏名</w:t>
      </w:r>
    </w:p>
    <w:p w14:paraId="5DFCEDEF" w14:textId="0B15199A" w:rsidR="00DA5ADA" w:rsidRDefault="00DA5ADA" w:rsidP="00966213">
      <w:pPr>
        <w:jc w:val="center"/>
      </w:pPr>
      <w:r>
        <w:rPr>
          <w:rFonts w:hint="eastAsia"/>
        </w:rPr>
        <w:t xml:space="preserve">　　　　電話番号</w:t>
      </w:r>
    </w:p>
    <w:p w14:paraId="44B3990C" w14:textId="36CB3477" w:rsidR="00DA5ADA" w:rsidRDefault="00DA5ADA" w:rsidP="00966213">
      <w:pPr>
        <w:jc w:val="center"/>
        <w:rPr>
          <w:rFonts w:hint="eastAsia"/>
        </w:rPr>
      </w:pPr>
      <w:r>
        <w:rPr>
          <w:rFonts w:hint="eastAsia"/>
        </w:rPr>
        <w:t xml:space="preserve">　　　　　　　メールアドレス</w:t>
      </w:r>
    </w:p>
    <w:p w14:paraId="45468CED" w14:textId="77777777" w:rsidR="00966213" w:rsidRDefault="00966213" w:rsidP="00966213"/>
    <w:p w14:paraId="3E993D62" w14:textId="77777777" w:rsidR="00966213" w:rsidRDefault="00966213" w:rsidP="00966213">
      <w:pPr>
        <w:ind w:firstLineChars="100" w:firstLine="210"/>
      </w:pPr>
      <w:r>
        <w:rPr>
          <w:rFonts w:hint="eastAsia"/>
        </w:rPr>
        <w:t>下記のとおり越知町普通財産の貸し付けをうけたく、「財産の交換、譲与、無償貸付並びに有償貸付等に関する条例（昭和３９年越知町条例第５号）」第５条により申請します。</w:t>
      </w:r>
    </w:p>
    <w:p w14:paraId="17D4B7EA" w14:textId="77777777" w:rsidR="00966213" w:rsidRDefault="00966213" w:rsidP="00966213"/>
    <w:p w14:paraId="56A04148" w14:textId="77777777" w:rsidR="00966213" w:rsidRDefault="00966213" w:rsidP="00966213">
      <w:pPr>
        <w:jc w:val="center"/>
      </w:pPr>
      <w:r>
        <w:rPr>
          <w:rFonts w:hint="eastAsia"/>
        </w:rPr>
        <w:t>記</w:t>
      </w:r>
    </w:p>
    <w:p w14:paraId="5CF5469D" w14:textId="77777777" w:rsidR="00966213" w:rsidRDefault="00966213" w:rsidP="00966213"/>
    <w:p w14:paraId="48A2DE9C" w14:textId="7B97DE6B" w:rsidR="00966213" w:rsidRDefault="00966213" w:rsidP="00966213">
      <w:r>
        <w:rPr>
          <w:rFonts w:hint="eastAsia"/>
        </w:rPr>
        <w:t>１　町有財産の表示</w:t>
      </w:r>
    </w:p>
    <w:p w14:paraId="2B42DDE4" w14:textId="715D7692" w:rsidR="00966213" w:rsidRDefault="00966213" w:rsidP="00966213">
      <w:pPr>
        <w:ind w:firstLineChars="300" w:firstLine="630"/>
      </w:pPr>
      <w:r>
        <w:rPr>
          <w:rFonts w:hint="eastAsia"/>
        </w:rPr>
        <w:t>高岡郡越知町</w:t>
      </w:r>
      <w:r>
        <w:tab/>
      </w:r>
      <w:r>
        <w:tab/>
      </w:r>
      <w:r>
        <w:tab/>
        <w:t>字</w:t>
      </w:r>
      <w:r>
        <w:tab/>
      </w:r>
      <w:r>
        <w:tab/>
      </w:r>
      <w:r>
        <w:tab/>
      </w:r>
      <w:r>
        <w:tab/>
        <w:t>番地</w:t>
      </w:r>
    </w:p>
    <w:p w14:paraId="3F4737CA" w14:textId="0E12A466" w:rsidR="00966213" w:rsidRDefault="00966213" w:rsidP="00966213">
      <w:pPr>
        <w:ind w:firstLineChars="300" w:firstLine="630"/>
      </w:pPr>
      <w:r>
        <w:rPr>
          <w:rFonts w:hint="eastAsia"/>
        </w:rPr>
        <w:t>種</w:t>
      </w:r>
      <w:r>
        <w:tab/>
        <w:t>別</w:t>
      </w:r>
    </w:p>
    <w:p w14:paraId="2A34108F" w14:textId="7C39A475" w:rsidR="00966213" w:rsidRDefault="00966213" w:rsidP="00966213">
      <w:pPr>
        <w:ind w:firstLineChars="300" w:firstLine="630"/>
      </w:pPr>
      <w:r>
        <w:rPr>
          <w:rFonts w:hint="eastAsia"/>
        </w:rPr>
        <w:t>面</w:t>
      </w:r>
      <w:r>
        <w:tab/>
        <w:t>積</w:t>
      </w:r>
    </w:p>
    <w:p w14:paraId="45898204" w14:textId="77777777" w:rsidR="00966213" w:rsidRDefault="00966213" w:rsidP="00966213"/>
    <w:p w14:paraId="2A6BFF10" w14:textId="3F053330" w:rsidR="00966213" w:rsidRDefault="00966213" w:rsidP="00966213">
      <w:r>
        <w:rPr>
          <w:rFonts w:hint="eastAsia"/>
        </w:rPr>
        <w:t>２　（１）貸し付けを受ける期間</w:t>
      </w:r>
    </w:p>
    <w:p w14:paraId="0C24DCBC" w14:textId="77777777" w:rsidR="00966213" w:rsidRDefault="00966213" w:rsidP="00966213">
      <w:pPr>
        <w:ind w:firstLineChars="300" w:firstLine="630"/>
      </w:pPr>
      <w:r>
        <w:rPr>
          <w:rFonts w:hint="eastAsia"/>
        </w:rPr>
        <w:t>自　　　　　　年　　　月　　　日</w:t>
      </w:r>
    </w:p>
    <w:p w14:paraId="7D34DC8E" w14:textId="77777777" w:rsidR="00966213" w:rsidRDefault="00966213" w:rsidP="00966213">
      <w:pPr>
        <w:ind w:firstLineChars="300" w:firstLine="630"/>
      </w:pPr>
      <w:r>
        <w:rPr>
          <w:rFonts w:hint="eastAsia"/>
        </w:rPr>
        <w:t>至　　　　　　年　　　月　　　日</w:t>
      </w:r>
    </w:p>
    <w:p w14:paraId="6FFE1FA1" w14:textId="77777777" w:rsidR="00966213" w:rsidRDefault="00966213" w:rsidP="00966213">
      <w:pPr>
        <w:ind w:leftChars="200" w:left="1050" w:hangingChars="300" w:hanging="630"/>
      </w:pPr>
      <w:r>
        <w:rPr>
          <w:rFonts w:hint="eastAsia"/>
        </w:rPr>
        <w:t>（２）前項の有効期限１ヶ月前までに双方いずれか一方からの意志表示をしないときは、契約期間満了の日の翌日から１ヶ年契約を延長するものとし、以後契約期間満了のときも同様とする。</w:t>
      </w:r>
    </w:p>
    <w:p w14:paraId="7B681FA9" w14:textId="77777777" w:rsidR="00966213" w:rsidRDefault="00966213" w:rsidP="00966213"/>
    <w:p w14:paraId="031060FF" w14:textId="59B7CE09" w:rsidR="00966213" w:rsidRDefault="00966213" w:rsidP="00966213">
      <w:r>
        <w:rPr>
          <w:rFonts w:hint="eastAsia"/>
        </w:rPr>
        <w:t xml:space="preserve">３　</w:t>
      </w:r>
      <w:r>
        <w:t>使用目的</w:t>
      </w:r>
    </w:p>
    <w:p w14:paraId="2665D3B5" w14:textId="77777777" w:rsidR="00966213" w:rsidRDefault="00966213" w:rsidP="00966213"/>
    <w:p w14:paraId="2B777BA8" w14:textId="78D651F0" w:rsidR="00966213" w:rsidRDefault="00966213" w:rsidP="00966213">
      <w:r>
        <w:rPr>
          <w:rFonts w:hint="eastAsia"/>
        </w:rPr>
        <w:t xml:space="preserve">４　</w:t>
      </w:r>
      <w:r>
        <w:t>貸し付けを受ける条件</w:t>
      </w:r>
    </w:p>
    <w:p w14:paraId="21CFAFA7" w14:textId="77777777" w:rsidR="00966213" w:rsidRDefault="00966213" w:rsidP="00966213"/>
    <w:p w14:paraId="3792686B" w14:textId="49714459" w:rsidR="00966213" w:rsidRDefault="00966213" w:rsidP="00966213">
      <w:r>
        <w:rPr>
          <w:rFonts w:hint="eastAsia"/>
        </w:rPr>
        <w:t xml:space="preserve">５　</w:t>
      </w:r>
      <w:r>
        <w:t>使 用 料</w:t>
      </w:r>
    </w:p>
    <w:p w14:paraId="03F26C12" w14:textId="77777777" w:rsidR="00966213" w:rsidRDefault="00966213" w:rsidP="00966213"/>
    <w:p w14:paraId="06BCA70B" w14:textId="4B8B92E9" w:rsidR="00966213" w:rsidRDefault="00966213" w:rsidP="00966213">
      <w:r>
        <w:rPr>
          <w:rFonts w:hint="eastAsia"/>
        </w:rPr>
        <w:t xml:space="preserve">６　</w:t>
      </w:r>
      <w:r>
        <w:t>その他参考事項</w:t>
      </w:r>
    </w:p>
    <w:p w14:paraId="488E8C31" w14:textId="675D67E9" w:rsidR="00966213" w:rsidRDefault="00966213" w:rsidP="00966213"/>
    <w:p w14:paraId="17FA798C" w14:textId="6B99EE41" w:rsidR="00966213" w:rsidRDefault="00966213" w:rsidP="00966213"/>
    <w:p w14:paraId="5D8F2A18" w14:textId="0B5619D2" w:rsidR="00966213" w:rsidRDefault="00DA5AD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5A695" wp14:editId="6EE9A35C">
                <wp:simplePos x="0" y="0"/>
                <wp:positionH relativeFrom="column">
                  <wp:posOffset>24765</wp:posOffset>
                </wp:positionH>
                <wp:positionV relativeFrom="paragraph">
                  <wp:posOffset>92075</wp:posOffset>
                </wp:positionV>
                <wp:extent cx="5638800" cy="523875"/>
                <wp:effectExtent l="0" t="0" r="19050" b="28575"/>
                <wp:wrapNone/>
                <wp:docPr id="14464941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D75AB2" w14:textId="77777777" w:rsidR="00966213" w:rsidRDefault="00966213" w:rsidP="00966213">
                            <w:r>
                              <w:rPr>
                                <w:rFonts w:hint="eastAsia"/>
                              </w:rPr>
                              <w:t>①種別は、地目または名称を記入のこと。②必要により保証人を設定することがある。</w:t>
                            </w:r>
                          </w:p>
                          <w:p w14:paraId="5529B47A" w14:textId="04BF664A" w:rsidR="00966213" w:rsidRDefault="00966213" w:rsidP="00966213">
                            <w:r>
                              <w:rPr>
                                <w:rFonts w:hint="eastAsia"/>
                              </w:rPr>
                              <w:t>③２部提出のこと。④使用期間は更新することができる。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5A6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95pt;margin-top:7.25pt;width:444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aZNwIAAHw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" fillcolor="white [3201]" strokeweight=".5pt">
                <v:textbox>
                  <w:txbxContent>
                    <w:p w14:paraId="74D75AB2" w14:textId="77777777" w:rsidR="00966213" w:rsidRDefault="00966213" w:rsidP="00966213">
                      <w:r>
                        <w:rPr>
                          <w:rFonts w:hint="eastAsia"/>
                        </w:rPr>
                        <w:t>①種別は、地目または名称を記入のこと。②必要により保証人を設定することがある。</w:t>
                      </w:r>
                    </w:p>
                    <w:p w14:paraId="5529B47A" w14:textId="04BF664A" w:rsidR="00966213" w:rsidRDefault="00966213" w:rsidP="00966213">
                      <w:r>
                        <w:rPr>
                          <w:rFonts w:hint="eastAsia"/>
                        </w:rPr>
                        <w:t>③２部提出のこと。④使用期間は更新することができる。</w:t>
                      </w:r>
                    </w:p>
                  </w:txbxContent>
                </v:textbox>
              </v:shape>
            </w:pict>
          </mc:Fallback>
        </mc:AlternateContent>
      </w:r>
      <w:r w:rsidR="00966213">
        <w:br w:type="page"/>
      </w:r>
    </w:p>
    <w:p w14:paraId="1FA512E3" w14:textId="448FD946" w:rsidR="00966213" w:rsidRDefault="00966213" w:rsidP="00966213">
      <w:r>
        <w:rPr>
          <w:rFonts w:hint="eastAsia"/>
        </w:rPr>
        <w:lastRenderedPageBreak/>
        <w:t>申</w:t>
      </w:r>
      <w:r>
        <w:t xml:space="preserve"> 請 箇 所 略 図</w:t>
      </w:r>
    </w:p>
    <w:p w14:paraId="1AD25533" w14:textId="16EA71BF" w:rsidR="00966213" w:rsidRDefault="00966213" w:rsidP="0096621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A5752" wp14:editId="6174B5AD">
                <wp:simplePos x="0" y="0"/>
                <wp:positionH relativeFrom="column">
                  <wp:posOffset>-5080</wp:posOffset>
                </wp:positionH>
                <wp:positionV relativeFrom="paragraph">
                  <wp:posOffset>70484</wp:posOffset>
                </wp:positionV>
                <wp:extent cx="5953125" cy="5210175"/>
                <wp:effectExtent l="0" t="0" r="28575" b="28575"/>
                <wp:wrapNone/>
                <wp:docPr id="157701532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2101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526AD" id="正方形/長方形 2" o:spid="_x0000_s1026" style="position:absolute;left:0;text-align:left;margin-left:-.4pt;margin-top:5.55pt;width:468.75pt;height:4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" filled="f" strokecolor="#09101d [484]" strokeweight=".25pt"/>
            </w:pict>
          </mc:Fallback>
        </mc:AlternateContent>
      </w:r>
    </w:p>
    <w:p w14:paraId="121B4AFD" w14:textId="77777777" w:rsidR="00966213" w:rsidRDefault="00966213" w:rsidP="00966213"/>
    <w:p w14:paraId="3C188DFF" w14:textId="77777777" w:rsidR="00966213" w:rsidRDefault="00966213" w:rsidP="00966213"/>
    <w:p w14:paraId="150C516C" w14:textId="77777777" w:rsidR="00966213" w:rsidRDefault="00966213" w:rsidP="00966213"/>
    <w:p w14:paraId="149C5149" w14:textId="77777777" w:rsidR="00966213" w:rsidRDefault="00966213" w:rsidP="00966213"/>
    <w:p w14:paraId="4BE72813" w14:textId="77777777" w:rsidR="00966213" w:rsidRDefault="00966213" w:rsidP="00966213"/>
    <w:p w14:paraId="7DF93079" w14:textId="77777777" w:rsidR="00966213" w:rsidRDefault="00966213" w:rsidP="00966213"/>
    <w:p w14:paraId="5BC58E69" w14:textId="77777777" w:rsidR="00966213" w:rsidRDefault="00966213" w:rsidP="00966213"/>
    <w:p w14:paraId="44F5471C" w14:textId="77777777" w:rsidR="00966213" w:rsidRDefault="00966213" w:rsidP="00966213"/>
    <w:p w14:paraId="10B5C568" w14:textId="77777777" w:rsidR="00966213" w:rsidRDefault="00966213" w:rsidP="00966213"/>
    <w:p w14:paraId="2862DE28" w14:textId="77777777" w:rsidR="00966213" w:rsidRDefault="00966213" w:rsidP="00966213"/>
    <w:p w14:paraId="73F160EC" w14:textId="77777777" w:rsidR="00966213" w:rsidRDefault="00966213" w:rsidP="00966213"/>
    <w:p w14:paraId="0E202703" w14:textId="77777777" w:rsidR="00966213" w:rsidRDefault="00966213" w:rsidP="00966213"/>
    <w:p w14:paraId="02855983" w14:textId="77777777" w:rsidR="00966213" w:rsidRDefault="00966213" w:rsidP="00966213"/>
    <w:p w14:paraId="50C7ABA3" w14:textId="77777777" w:rsidR="00966213" w:rsidRDefault="00966213" w:rsidP="00966213"/>
    <w:p w14:paraId="17107D23" w14:textId="77777777" w:rsidR="00966213" w:rsidRDefault="00966213" w:rsidP="00966213"/>
    <w:p w14:paraId="6E9D67ED" w14:textId="77777777" w:rsidR="00966213" w:rsidRDefault="00966213" w:rsidP="00966213"/>
    <w:p w14:paraId="5437CB76" w14:textId="77777777" w:rsidR="00966213" w:rsidRDefault="00966213" w:rsidP="00966213"/>
    <w:p w14:paraId="3D14A438" w14:textId="77777777" w:rsidR="00966213" w:rsidRDefault="00966213" w:rsidP="00966213"/>
    <w:p w14:paraId="279B82FF" w14:textId="77777777" w:rsidR="00966213" w:rsidRDefault="00966213" w:rsidP="00966213"/>
    <w:p w14:paraId="76642465" w14:textId="77777777" w:rsidR="00966213" w:rsidRDefault="00966213" w:rsidP="00966213"/>
    <w:p w14:paraId="188362E8" w14:textId="77777777" w:rsidR="00966213" w:rsidRDefault="00966213" w:rsidP="00966213"/>
    <w:p w14:paraId="6304579D" w14:textId="77777777" w:rsidR="00966213" w:rsidRDefault="00966213" w:rsidP="00966213"/>
    <w:p w14:paraId="0F29D1CA" w14:textId="77777777" w:rsidR="00DA5ADA" w:rsidRDefault="00DA5ADA" w:rsidP="00966213">
      <w:pPr>
        <w:rPr>
          <w:rFonts w:hint="eastAsia"/>
        </w:rPr>
      </w:pPr>
    </w:p>
    <w:p w14:paraId="607CA2CD" w14:textId="77777777" w:rsidR="00966213" w:rsidRDefault="00966213" w:rsidP="00966213"/>
    <w:p w14:paraId="76B1D214" w14:textId="77777777" w:rsidR="00966213" w:rsidRDefault="00966213" w:rsidP="00966213">
      <w:pPr>
        <w:ind w:firstLineChars="100" w:firstLine="210"/>
      </w:pPr>
      <w:r>
        <w:rPr>
          <w:rFonts w:hint="eastAsia"/>
        </w:rPr>
        <w:t>申請のあった町有財産の貸し付けについては、下記の条件を付して許可する。</w:t>
      </w:r>
    </w:p>
    <w:p w14:paraId="11075B44" w14:textId="77777777" w:rsidR="00966213" w:rsidRDefault="00966213" w:rsidP="00966213">
      <w:pPr>
        <w:jc w:val="left"/>
      </w:pPr>
    </w:p>
    <w:p w14:paraId="5E56B25B" w14:textId="0925FA7E" w:rsidR="00966213" w:rsidRDefault="00966213" w:rsidP="00966213">
      <w:pPr>
        <w:jc w:val="center"/>
        <w:rPr>
          <w:lang w:eastAsia="zh-TW"/>
        </w:rPr>
      </w:pPr>
      <w:r>
        <w:rPr>
          <w:rFonts w:hint="eastAsia"/>
          <w:lang w:eastAsia="zh-TW"/>
        </w:rPr>
        <w:t>年　　　月　　　日</w:t>
      </w:r>
    </w:p>
    <w:p w14:paraId="089CAF9F" w14:textId="77777777" w:rsidR="00966213" w:rsidRDefault="00966213" w:rsidP="00966213">
      <w:pPr>
        <w:rPr>
          <w:lang w:eastAsia="zh-TW"/>
        </w:rPr>
      </w:pPr>
    </w:p>
    <w:p w14:paraId="45E59C5A" w14:textId="724BAD6C" w:rsidR="00966213" w:rsidRDefault="00966213" w:rsidP="00966213">
      <w:pPr>
        <w:jc w:val="right"/>
        <w:rPr>
          <w:lang w:eastAsia="zh-TW"/>
        </w:rPr>
      </w:pPr>
      <w:r>
        <w:rPr>
          <w:rFonts w:hint="eastAsia"/>
          <w:lang w:eastAsia="zh-TW"/>
        </w:rPr>
        <w:t>越</w:t>
      </w:r>
      <w:r>
        <w:rPr>
          <w:lang w:eastAsia="zh-TW"/>
        </w:rPr>
        <w:t xml:space="preserve"> 知 町 長</w:t>
      </w:r>
      <w:r>
        <w:rPr>
          <w:rFonts w:hint="eastAsia"/>
          <w:lang w:eastAsia="zh-TW"/>
        </w:rPr>
        <w:t xml:space="preserve">　　　　　　　　　　　　</w:t>
      </w:r>
      <w:r>
        <w:rPr>
          <w:lang w:eastAsia="zh-TW"/>
        </w:rPr>
        <w:t>印</w:t>
      </w:r>
    </w:p>
    <w:p w14:paraId="14AC1006" w14:textId="77777777" w:rsidR="00966213" w:rsidRDefault="00966213" w:rsidP="00966213">
      <w:pPr>
        <w:rPr>
          <w:lang w:eastAsia="zh-TW"/>
        </w:rPr>
      </w:pPr>
    </w:p>
    <w:p w14:paraId="7417B4C5" w14:textId="77777777" w:rsidR="00966213" w:rsidRDefault="00966213" w:rsidP="00966213">
      <w:r>
        <w:rPr>
          <w:rFonts w:hint="eastAsia"/>
        </w:rPr>
        <w:t>許可の条件</w:t>
      </w:r>
    </w:p>
    <w:p w14:paraId="4C7EEDF7" w14:textId="314DD594" w:rsidR="00966213" w:rsidRDefault="00966213" w:rsidP="00966213">
      <w:pPr>
        <w:ind w:left="420" w:hangingChars="200" w:hanging="420"/>
      </w:pPr>
      <w:r>
        <w:rPr>
          <w:rFonts w:hint="eastAsia"/>
        </w:rPr>
        <w:t xml:space="preserve">１　</w:t>
      </w:r>
      <w:r>
        <w:t>使用料は</w:t>
      </w:r>
      <w:r>
        <w:rPr>
          <w:rFonts w:hint="eastAsia"/>
        </w:rPr>
        <w:t xml:space="preserve">　　　　　　　　　　　</w:t>
      </w:r>
      <w:r>
        <w:t>とする。</w:t>
      </w:r>
    </w:p>
    <w:p w14:paraId="3C7BF512" w14:textId="7CB28396" w:rsidR="00966213" w:rsidRDefault="00966213" w:rsidP="00966213">
      <w:pPr>
        <w:ind w:left="420" w:hangingChars="200" w:hanging="420"/>
      </w:pPr>
      <w:r>
        <w:rPr>
          <w:rFonts w:hint="eastAsia"/>
        </w:rPr>
        <w:t xml:space="preserve">２　</w:t>
      </w:r>
      <w:r>
        <w:t>許可を与えた後においても町長が必要と認めたときは、１ヶ月以内に予告して許可を取り消すことができる。</w:t>
      </w:r>
    </w:p>
    <w:p w14:paraId="7A75934B" w14:textId="28466B2C" w:rsidR="00966213" w:rsidRDefault="00966213" w:rsidP="00966213">
      <w:pPr>
        <w:ind w:left="420" w:hangingChars="200" w:hanging="420"/>
      </w:pPr>
      <w:r>
        <w:rPr>
          <w:rFonts w:hint="eastAsia"/>
        </w:rPr>
        <w:t xml:space="preserve">３　</w:t>
      </w:r>
      <w:r>
        <w:t>許可の取り消しに対し、使用者は異議の申し立てをすることができない。</w:t>
      </w:r>
    </w:p>
    <w:p w14:paraId="0BA0A9B2" w14:textId="4365B62E" w:rsidR="00966213" w:rsidRDefault="00966213" w:rsidP="00966213">
      <w:pPr>
        <w:ind w:left="420" w:hangingChars="200" w:hanging="420"/>
      </w:pPr>
      <w:r>
        <w:rPr>
          <w:rFonts w:hint="eastAsia"/>
        </w:rPr>
        <w:t xml:space="preserve">４　</w:t>
      </w:r>
      <w:r>
        <w:t>使用の許可を得た財産を転貸することはできない。万一転貸をしたことが発覚したときは,直ちに町長は許可を取り消し、貸し付けは無効とする。</w:t>
      </w:r>
    </w:p>
    <w:p w14:paraId="316D223D" w14:textId="2C8DB575" w:rsidR="002F277C" w:rsidRDefault="00966213" w:rsidP="00966213">
      <w:pPr>
        <w:ind w:left="420" w:hangingChars="200" w:hanging="420"/>
      </w:pPr>
      <w:r>
        <w:rPr>
          <w:rFonts w:hint="eastAsia"/>
        </w:rPr>
        <w:t xml:space="preserve">５　</w:t>
      </w:r>
      <w:r>
        <w:t>使用料を２ヶ月以上滞納したときは、許可を取り消すことができる。</w:t>
      </w:r>
    </w:p>
    <w:sectPr w:rsidR="002F277C" w:rsidSect="00DA5ADA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E7865" w14:textId="77777777" w:rsidR="00DA5ADA" w:rsidRDefault="00DA5ADA" w:rsidP="00DA5ADA">
      <w:r>
        <w:separator/>
      </w:r>
    </w:p>
  </w:endnote>
  <w:endnote w:type="continuationSeparator" w:id="0">
    <w:p w14:paraId="7BBFEE5D" w14:textId="77777777" w:rsidR="00DA5ADA" w:rsidRDefault="00DA5ADA" w:rsidP="00DA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D0B5F" w14:textId="77777777" w:rsidR="00DA5ADA" w:rsidRDefault="00DA5ADA" w:rsidP="00DA5ADA">
      <w:r>
        <w:separator/>
      </w:r>
    </w:p>
  </w:footnote>
  <w:footnote w:type="continuationSeparator" w:id="0">
    <w:p w14:paraId="01DAB58D" w14:textId="77777777" w:rsidR="00DA5ADA" w:rsidRDefault="00DA5ADA" w:rsidP="00DA5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13"/>
    <w:rsid w:val="002F277C"/>
    <w:rsid w:val="00431D9C"/>
    <w:rsid w:val="008177D0"/>
    <w:rsid w:val="00966213"/>
    <w:rsid w:val="00DA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1CD95"/>
  <w15:chartTrackingRefBased/>
  <w15:docId w15:val="{1EE665C4-5E41-4F17-9B02-5B68CA48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ADA"/>
  </w:style>
  <w:style w:type="paragraph" w:styleId="a5">
    <w:name w:val="footer"/>
    <w:basedOn w:val="a"/>
    <w:link w:val="a6"/>
    <w:uiPriority w:val="99"/>
    <w:unhideWhenUsed/>
    <w:rsid w:val="00DA5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文章</dc:creator>
  <cp:keywords/>
  <dc:description/>
  <cp:lastModifiedBy>安部　文章</cp:lastModifiedBy>
  <cp:revision>2</cp:revision>
  <dcterms:created xsi:type="dcterms:W3CDTF">2024-10-03T00:22:00Z</dcterms:created>
  <dcterms:modified xsi:type="dcterms:W3CDTF">2024-10-03T02:37:00Z</dcterms:modified>
</cp:coreProperties>
</file>